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95" w:rsidRPr="00A55D8E" w:rsidRDefault="00A55D8E" w:rsidP="00A55D8E">
      <w:pPr>
        <w:spacing w:before="120"/>
        <w:jc w:val="center"/>
        <w:rPr>
          <w:rFonts w:ascii="Tahoma" w:hAnsi="Tahoma" w:cs="Tahoma"/>
          <w:b/>
          <w:color w:val="4F6228" w:themeColor="accent3" w:themeShade="80"/>
          <w:sz w:val="48"/>
          <w:szCs w:val="48"/>
        </w:rPr>
      </w:pPr>
      <w:r w:rsidRPr="00A55D8E">
        <w:rPr>
          <w:rFonts w:ascii="Tahoma" w:hAnsi="Tahoma" w:cs="Tahoma"/>
          <w:b/>
          <w:color w:val="4F6228" w:themeColor="accent3" w:themeShade="80"/>
          <w:sz w:val="48"/>
          <w:szCs w:val="48"/>
        </w:rPr>
        <w:t>La storia del plastico “4 regioni”</w:t>
      </w:r>
    </w:p>
    <w:p w:rsidR="00A55D8E" w:rsidRPr="00A55D8E" w:rsidRDefault="00A55D8E" w:rsidP="00A55D8E">
      <w:pPr>
        <w:spacing w:before="240"/>
        <w:jc w:val="center"/>
        <w:rPr>
          <w:rFonts w:ascii="Tahoma" w:hAnsi="Tahoma" w:cs="Tahoma"/>
          <w:i/>
          <w:color w:val="4F6228" w:themeColor="accent3" w:themeShade="80"/>
          <w:sz w:val="36"/>
          <w:szCs w:val="36"/>
        </w:rPr>
      </w:pPr>
      <w:r w:rsidRPr="00A55D8E">
        <w:rPr>
          <w:rFonts w:ascii="Tahoma" w:hAnsi="Tahoma" w:cs="Tahoma"/>
          <w:i/>
          <w:color w:val="4F6228" w:themeColor="accent3" w:themeShade="80"/>
          <w:sz w:val="36"/>
          <w:szCs w:val="36"/>
        </w:rPr>
        <w:t>a cura di</w:t>
      </w:r>
    </w:p>
    <w:p w:rsidR="00A55D8E" w:rsidRPr="00A55D8E" w:rsidRDefault="00A55D8E" w:rsidP="00A55D8E">
      <w:pPr>
        <w:spacing w:before="120"/>
        <w:jc w:val="center"/>
        <w:rPr>
          <w:rFonts w:ascii="Tahoma" w:hAnsi="Tahoma" w:cs="Tahoma"/>
          <w:i/>
          <w:color w:val="4F6228" w:themeColor="accent3" w:themeShade="80"/>
          <w:sz w:val="36"/>
          <w:szCs w:val="36"/>
        </w:rPr>
      </w:pPr>
    </w:p>
    <w:p w:rsidR="00A55D8E" w:rsidRPr="00A55D8E" w:rsidRDefault="00A55D8E" w:rsidP="00A55D8E">
      <w:pPr>
        <w:spacing w:before="120"/>
        <w:jc w:val="center"/>
        <w:rPr>
          <w:rFonts w:ascii="Tahoma" w:hAnsi="Tahoma" w:cs="Tahoma"/>
          <w:i/>
          <w:color w:val="4F6228" w:themeColor="accent3" w:themeShade="80"/>
          <w:sz w:val="36"/>
          <w:szCs w:val="36"/>
        </w:rPr>
      </w:pPr>
    </w:p>
    <w:p w:rsidR="00A55D8E" w:rsidRPr="00A55D8E" w:rsidRDefault="00A55D8E" w:rsidP="00A55D8E">
      <w:pPr>
        <w:spacing w:before="120" w:line="280" w:lineRule="exact"/>
        <w:jc w:val="both"/>
        <w:rPr>
          <w:rFonts w:ascii="Tahoma" w:hAnsi="Tahoma" w:cs="Tahoma"/>
          <w:i/>
          <w:color w:val="4F6228" w:themeColor="accent3" w:themeShade="80"/>
          <w:sz w:val="24"/>
          <w:szCs w:val="24"/>
        </w:rPr>
      </w:pPr>
      <w:r w:rsidRPr="00A55D8E">
        <w:rPr>
          <w:rFonts w:ascii="Tahoma" w:hAnsi="Tahoma" w:cs="Tahoma"/>
          <w:i/>
          <w:color w:val="4F6228" w:themeColor="accent3" w:themeShade="80"/>
          <w:sz w:val="24"/>
          <w:szCs w:val="24"/>
        </w:rPr>
        <w:t>(Documento in fase di redazione)</w:t>
      </w:r>
    </w:p>
    <w:sectPr w:rsidR="00A55D8E" w:rsidRPr="00A55D8E" w:rsidSect="00486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5D8E"/>
    <w:rsid w:val="00486195"/>
    <w:rsid w:val="008B3447"/>
    <w:rsid w:val="00A55D8E"/>
    <w:rsid w:val="00C20D82"/>
    <w:rsid w:val="00F7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Longa</dc:creator>
  <cp:keywords/>
  <dc:description/>
  <cp:lastModifiedBy>Claudio Longa</cp:lastModifiedBy>
  <cp:revision>3</cp:revision>
  <dcterms:created xsi:type="dcterms:W3CDTF">2016-01-09T14:43:00Z</dcterms:created>
  <dcterms:modified xsi:type="dcterms:W3CDTF">2016-01-09T14:50:00Z</dcterms:modified>
</cp:coreProperties>
</file>